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AB" w:rsidRDefault="00646DAB" w:rsidP="00351F0A">
      <w:pPr>
        <w:tabs>
          <w:tab w:val="left" w:pos="142"/>
          <w:tab w:val="left" w:pos="9923"/>
        </w:tabs>
        <w:spacing w:after="0"/>
        <w:ind w:left="142" w:right="110"/>
        <w:jc w:val="right"/>
        <w:rPr>
          <w:rFonts w:asciiTheme="majorHAnsi" w:hAnsiTheme="majorHAnsi"/>
          <w:sz w:val="14"/>
          <w:szCs w:val="14"/>
        </w:rPr>
      </w:pPr>
    </w:p>
    <w:p w:rsidR="000A42F8" w:rsidRDefault="000A42F8" w:rsidP="00351F0A">
      <w:pPr>
        <w:tabs>
          <w:tab w:val="left" w:pos="142"/>
          <w:tab w:val="left" w:pos="9923"/>
        </w:tabs>
        <w:spacing w:after="0"/>
        <w:ind w:left="142" w:right="110"/>
        <w:jc w:val="right"/>
        <w:rPr>
          <w:rFonts w:asciiTheme="majorHAnsi" w:hAnsiTheme="majorHAnsi"/>
          <w:sz w:val="14"/>
          <w:szCs w:val="14"/>
        </w:rPr>
      </w:pPr>
    </w:p>
    <w:p w:rsidR="00151632" w:rsidRPr="00C331D0" w:rsidRDefault="00B548E6" w:rsidP="00646DAB">
      <w:pPr>
        <w:tabs>
          <w:tab w:val="left" w:pos="142"/>
        </w:tabs>
        <w:spacing w:after="0"/>
        <w:ind w:left="142" w:right="110"/>
        <w:jc w:val="right"/>
        <w:rPr>
          <w:rFonts w:asciiTheme="majorHAnsi" w:hAnsiTheme="majorHAnsi"/>
          <w:sz w:val="14"/>
          <w:szCs w:val="14"/>
        </w:rPr>
      </w:pPr>
      <w:r w:rsidRPr="00C331D0">
        <w:rPr>
          <w:rFonts w:ascii="Times New Roman" w:hAnsi="Times New Roman"/>
          <w:sz w:val="16"/>
          <w:szCs w:val="16"/>
        </w:rPr>
        <w:t>Утвержд</w:t>
      </w:r>
      <w:r w:rsidR="00151632" w:rsidRPr="00C331D0">
        <w:rPr>
          <w:rFonts w:ascii="Times New Roman" w:hAnsi="Times New Roman"/>
          <w:sz w:val="16"/>
          <w:szCs w:val="16"/>
        </w:rPr>
        <w:t>ено Правлением КПК «Содействие»</w:t>
      </w:r>
    </w:p>
    <w:p w:rsidR="00151632" w:rsidRPr="006B5306" w:rsidRDefault="00572CF0" w:rsidP="00646DAB">
      <w:pPr>
        <w:tabs>
          <w:tab w:val="left" w:pos="142"/>
        </w:tabs>
        <w:spacing w:after="0"/>
        <w:ind w:left="142" w:right="110"/>
        <w:jc w:val="right"/>
        <w:rPr>
          <w:rFonts w:ascii="Times New Roman" w:hAnsi="Times New Roman"/>
          <w:sz w:val="16"/>
          <w:szCs w:val="16"/>
        </w:rPr>
      </w:pPr>
      <w:r w:rsidRPr="006B5306">
        <w:rPr>
          <w:rFonts w:ascii="Times New Roman" w:hAnsi="Times New Roman"/>
          <w:sz w:val="16"/>
          <w:szCs w:val="16"/>
        </w:rPr>
        <w:t xml:space="preserve">Протокол </w:t>
      </w:r>
      <w:r w:rsidR="008144E5" w:rsidRPr="00974064">
        <w:rPr>
          <w:rFonts w:ascii="Times New Roman" w:hAnsi="Times New Roman"/>
          <w:sz w:val="16"/>
          <w:szCs w:val="16"/>
        </w:rPr>
        <w:t>№</w:t>
      </w:r>
      <w:r w:rsidR="00201A39">
        <w:rPr>
          <w:rFonts w:ascii="Times New Roman" w:hAnsi="Times New Roman"/>
          <w:sz w:val="16"/>
          <w:szCs w:val="16"/>
        </w:rPr>
        <w:t>6</w:t>
      </w:r>
      <w:r w:rsidR="00583FEF">
        <w:rPr>
          <w:rFonts w:ascii="Times New Roman" w:hAnsi="Times New Roman"/>
          <w:sz w:val="16"/>
          <w:szCs w:val="16"/>
        </w:rPr>
        <w:t xml:space="preserve"> </w:t>
      </w:r>
      <w:r w:rsidR="00767075" w:rsidRPr="00974064">
        <w:rPr>
          <w:rFonts w:ascii="Times New Roman" w:hAnsi="Times New Roman"/>
          <w:sz w:val="16"/>
          <w:szCs w:val="16"/>
        </w:rPr>
        <w:t xml:space="preserve"> </w:t>
      </w:r>
      <w:r w:rsidR="00082654">
        <w:rPr>
          <w:rFonts w:ascii="Times New Roman" w:hAnsi="Times New Roman"/>
          <w:sz w:val="16"/>
          <w:szCs w:val="16"/>
        </w:rPr>
        <w:t xml:space="preserve">от </w:t>
      </w:r>
      <w:r w:rsidR="002819DF">
        <w:rPr>
          <w:rFonts w:ascii="Times New Roman" w:hAnsi="Times New Roman"/>
          <w:sz w:val="16"/>
          <w:szCs w:val="16"/>
        </w:rPr>
        <w:t>28</w:t>
      </w:r>
      <w:r w:rsidR="00EF30C4">
        <w:rPr>
          <w:rFonts w:ascii="Times New Roman" w:hAnsi="Times New Roman"/>
          <w:sz w:val="16"/>
          <w:szCs w:val="16"/>
        </w:rPr>
        <w:t>.</w:t>
      </w:r>
      <w:r w:rsidR="002819DF">
        <w:rPr>
          <w:rFonts w:ascii="Times New Roman" w:hAnsi="Times New Roman"/>
          <w:sz w:val="16"/>
          <w:szCs w:val="16"/>
        </w:rPr>
        <w:t>04</w:t>
      </w:r>
      <w:r w:rsidR="00EF30C4">
        <w:rPr>
          <w:rFonts w:ascii="Times New Roman" w:hAnsi="Times New Roman"/>
          <w:sz w:val="16"/>
          <w:szCs w:val="16"/>
        </w:rPr>
        <w:t>.202</w:t>
      </w:r>
      <w:r w:rsidR="00EF30C4" w:rsidRPr="00932C59">
        <w:rPr>
          <w:rFonts w:ascii="Times New Roman" w:hAnsi="Times New Roman"/>
          <w:sz w:val="16"/>
          <w:szCs w:val="16"/>
        </w:rPr>
        <w:t>6</w:t>
      </w:r>
      <w:r w:rsidRPr="006B5306">
        <w:rPr>
          <w:rFonts w:ascii="Times New Roman" w:hAnsi="Times New Roman"/>
          <w:sz w:val="16"/>
          <w:szCs w:val="16"/>
        </w:rPr>
        <w:t>г.</w:t>
      </w:r>
    </w:p>
    <w:p w:rsidR="00B548E6" w:rsidRPr="00315C5C" w:rsidRDefault="004A4B93" w:rsidP="004A4B93">
      <w:pPr>
        <w:spacing w:after="60" w:line="240" w:lineRule="auto"/>
        <w:ind w:left="-284"/>
        <w:jc w:val="center"/>
        <w:rPr>
          <w:rFonts w:ascii="Times New Roman" w:hAnsi="Times New Roman"/>
          <w:b/>
          <w:sz w:val="32"/>
          <w:szCs w:val="32"/>
        </w:rPr>
      </w:pPr>
      <w:r w:rsidRPr="00D7706B">
        <w:rPr>
          <w:noProof/>
          <w:lang w:eastAsia="ru-RU"/>
        </w:rPr>
        <w:drawing>
          <wp:inline distT="0" distB="0" distL="0" distR="0">
            <wp:extent cx="1009650" cy="704850"/>
            <wp:effectExtent l="0" t="0" r="0" b="0"/>
            <wp:docPr id="1" name="Рисунок 1" descr="C:\Users\Cod\AppData\Local\Microsoft\Windows\Temporary Internet Files\Content.Word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d\AppData\Local\Microsoft\Windows\Temporary Internet Files\Content.Word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8E6" w:rsidRPr="00D7706B">
        <w:rPr>
          <w:rFonts w:ascii="Times New Roman" w:hAnsi="Times New Roman"/>
          <w:b/>
          <w:sz w:val="32"/>
          <w:szCs w:val="32"/>
        </w:rPr>
        <w:t>КРЕДИТНЫЙ ПОТРЕБИТЕЛЬСКИЙ КООПЕРАТИВ</w:t>
      </w:r>
    </w:p>
    <w:p w:rsidR="00B548E6" w:rsidRPr="001E391F" w:rsidRDefault="004A4B93" w:rsidP="004A4B93">
      <w:pPr>
        <w:tabs>
          <w:tab w:val="left" w:pos="0"/>
          <w:tab w:val="center" w:pos="5045"/>
        </w:tabs>
        <w:spacing w:after="100" w:line="240" w:lineRule="auto"/>
        <w:ind w:left="-709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 w:rsidR="00B548E6" w:rsidRPr="001E391F">
        <w:rPr>
          <w:rFonts w:ascii="Times New Roman" w:hAnsi="Times New Roman"/>
          <w:b/>
          <w:sz w:val="36"/>
          <w:szCs w:val="36"/>
        </w:rPr>
        <w:t>«Содействие»</w:t>
      </w:r>
    </w:p>
    <w:p w:rsidR="00B548E6" w:rsidRPr="00A30E0F" w:rsidRDefault="00B548E6" w:rsidP="00B548E6">
      <w:pPr>
        <w:spacing w:after="100" w:line="240" w:lineRule="auto"/>
        <w:ind w:left="851"/>
        <w:jc w:val="center"/>
        <w:rPr>
          <w:rFonts w:ascii="Times New Roman" w:hAnsi="Times New Roman"/>
          <w:b/>
          <w:sz w:val="18"/>
          <w:szCs w:val="18"/>
        </w:rPr>
      </w:pPr>
      <w:r w:rsidRPr="00A30E0F">
        <w:rPr>
          <w:rFonts w:ascii="Times New Roman" w:hAnsi="Times New Roman"/>
          <w:b/>
          <w:sz w:val="18"/>
          <w:szCs w:val="18"/>
        </w:rPr>
        <w:t xml:space="preserve">Работает на основании Федерального закона о КПК №190 от 18.07.2009г. КПК «Содействие» зарегистрирован в </w:t>
      </w:r>
      <w:proofErr w:type="gramStart"/>
      <w:r w:rsidRPr="00A30E0F">
        <w:rPr>
          <w:rFonts w:ascii="Times New Roman" w:hAnsi="Times New Roman"/>
          <w:b/>
          <w:sz w:val="18"/>
          <w:szCs w:val="18"/>
        </w:rPr>
        <w:t>г</w:t>
      </w:r>
      <w:proofErr w:type="gramEnd"/>
      <w:r w:rsidRPr="00A30E0F">
        <w:rPr>
          <w:rFonts w:ascii="Times New Roman" w:hAnsi="Times New Roman"/>
          <w:b/>
          <w:sz w:val="18"/>
          <w:szCs w:val="18"/>
        </w:rPr>
        <w:t>. Сарапуле 24.01.2012г. ОГРН №1121838000085</w:t>
      </w:r>
    </w:p>
    <w:p w:rsidR="00B548E6" w:rsidRPr="00A30E0F" w:rsidRDefault="00B548E6" w:rsidP="00B548E6">
      <w:pPr>
        <w:spacing w:after="60" w:line="120" w:lineRule="atLeast"/>
        <w:ind w:left="851"/>
        <w:jc w:val="center"/>
        <w:rPr>
          <w:rFonts w:ascii="Times New Roman" w:hAnsi="Times New Roman"/>
          <w:b/>
          <w:sz w:val="18"/>
          <w:szCs w:val="18"/>
        </w:rPr>
      </w:pPr>
      <w:r w:rsidRPr="00A30E0F">
        <w:rPr>
          <w:rFonts w:ascii="Times New Roman" w:hAnsi="Times New Roman"/>
          <w:b/>
          <w:sz w:val="18"/>
          <w:szCs w:val="18"/>
        </w:rPr>
        <w:t>Условия приема в члены КПК «Содействие». Для вступления следует внести:</w:t>
      </w:r>
    </w:p>
    <w:p w:rsidR="00B548E6" w:rsidRPr="00CD0B3E" w:rsidRDefault="00B548E6" w:rsidP="00B548E6">
      <w:pPr>
        <w:pStyle w:val="a7"/>
        <w:numPr>
          <w:ilvl w:val="0"/>
          <w:numId w:val="5"/>
        </w:numPr>
        <w:spacing w:after="60" w:line="240" w:lineRule="auto"/>
        <w:ind w:left="851"/>
        <w:jc w:val="center"/>
        <w:rPr>
          <w:rFonts w:ascii="Times New Roman" w:hAnsi="Times New Roman"/>
          <w:sz w:val="18"/>
          <w:szCs w:val="18"/>
        </w:rPr>
      </w:pPr>
      <w:r w:rsidRPr="00CD0B3E">
        <w:rPr>
          <w:rFonts w:ascii="Times New Roman" w:hAnsi="Times New Roman"/>
          <w:sz w:val="18"/>
          <w:szCs w:val="18"/>
        </w:rPr>
        <w:t>Вступительный взнос – 100 руб. 00 копеек (</w:t>
      </w:r>
      <w:r w:rsidRPr="00CD0B3E">
        <w:rPr>
          <w:rFonts w:ascii="Times New Roman" w:hAnsi="Times New Roman"/>
          <w:sz w:val="18"/>
          <w:szCs w:val="18"/>
          <w:u w:val="single"/>
        </w:rPr>
        <w:t>сумма невозвратная</w:t>
      </w:r>
      <w:r w:rsidRPr="00CD0B3E">
        <w:rPr>
          <w:rFonts w:ascii="Times New Roman" w:hAnsi="Times New Roman"/>
          <w:sz w:val="18"/>
          <w:szCs w:val="18"/>
        </w:rPr>
        <w:t>)</w:t>
      </w:r>
    </w:p>
    <w:p w:rsidR="00B548E6" w:rsidRPr="00CD0B3E" w:rsidRDefault="00B548E6" w:rsidP="00B548E6">
      <w:pPr>
        <w:pStyle w:val="a7"/>
        <w:numPr>
          <w:ilvl w:val="0"/>
          <w:numId w:val="5"/>
        </w:numPr>
        <w:spacing w:line="240" w:lineRule="auto"/>
        <w:ind w:left="851"/>
        <w:jc w:val="center"/>
        <w:rPr>
          <w:rFonts w:ascii="Times New Roman" w:hAnsi="Times New Roman"/>
          <w:sz w:val="18"/>
          <w:szCs w:val="18"/>
        </w:rPr>
      </w:pPr>
      <w:r w:rsidRPr="00CD0B3E">
        <w:rPr>
          <w:rFonts w:ascii="Times New Roman" w:hAnsi="Times New Roman"/>
          <w:sz w:val="18"/>
          <w:szCs w:val="18"/>
        </w:rPr>
        <w:t>Обязательный паевой взнос – 40 руб. 00 копеек (</w:t>
      </w:r>
      <w:r w:rsidRPr="00CD0B3E">
        <w:rPr>
          <w:rFonts w:ascii="Times New Roman" w:hAnsi="Times New Roman"/>
          <w:sz w:val="18"/>
          <w:szCs w:val="18"/>
          <w:u w:val="single"/>
        </w:rPr>
        <w:t>возвращается при выходе из кооператива</w:t>
      </w:r>
      <w:r w:rsidRPr="00CD0B3E">
        <w:rPr>
          <w:rFonts w:ascii="Times New Roman" w:hAnsi="Times New Roman"/>
          <w:sz w:val="18"/>
          <w:szCs w:val="18"/>
        </w:rPr>
        <w:t>)</w:t>
      </w:r>
    </w:p>
    <w:p w:rsidR="0004441A" w:rsidRPr="004615EC" w:rsidRDefault="00B548E6" w:rsidP="004615EC">
      <w:pPr>
        <w:pStyle w:val="a7"/>
        <w:spacing w:line="240" w:lineRule="auto"/>
        <w:ind w:left="405"/>
        <w:rPr>
          <w:rFonts w:asciiTheme="majorHAnsi" w:hAnsiTheme="majorHAnsi"/>
          <w:sz w:val="17"/>
          <w:szCs w:val="17"/>
        </w:rPr>
      </w:pPr>
      <w:r w:rsidRPr="00CD0B3E">
        <w:rPr>
          <w:rFonts w:asciiTheme="majorHAnsi" w:hAnsiTheme="majorHAnsi"/>
          <w:sz w:val="17"/>
          <w:szCs w:val="17"/>
        </w:rPr>
        <w:t xml:space="preserve">На </w:t>
      </w:r>
      <w:r w:rsidR="002819DF">
        <w:rPr>
          <w:rFonts w:asciiTheme="majorHAnsi" w:hAnsiTheme="majorHAnsi"/>
          <w:sz w:val="17"/>
          <w:szCs w:val="17"/>
        </w:rPr>
        <w:t>29</w:t>
      </w:r>
      <w:r w:rsidR="00EF30C4">
        <w:rPr>
          <w:rFonts w:asciiTheme="majorHAnsi" w:hAnsiTheme="majorHAnsi"/>
          <w:sz w:val="17"/>
          <w:szCs w:val="17"/>
        </w:rPr>
        <w:t>.</w:t>
      </w:r>
      <w:r w:rsidR="002819DF">
        <w:rPr>
          <w:rFonts w:asciiTheme="majorHAnsi" w:hAnsiTheme="majorHAnsi"/>
          <w:sz w:val="17"/>
          <w:szCs w:val="17"/>
          <w:lang w:val="en-US"/>
        </w:rPr>
        <w:t>0</w:t>
      </w:r>
      <w:r w:rsidR="002819DF">
        <w:rPr>
          <w:rFonts w:asciiTheme="majorHAnsi" w:hAnsiTheme="majorHAnsi"/>
          <w:sz w:val="17"/>
          <w:szCs w:val="17"/>
        </w:rPr>
        <w:t>4</w:t>
      </w:r>
      <w:r w:rsidR="00EF30C4">
        <w:rPr>
          <w:rFonts w:asciiTheme="majorHAnsi" w:hAnsiTheme="majorHAnsi"/>
          <w:sz w:val="17"/>
          <w:szCs w:val="17"/>
        </w:rPr>
        <w:t>.202</w:t>
      </w:r>
      <w:r w:rsidR="00EF30C4">
        <w:rPr>
          <w:rFonts w:asciiTheme="majorHAnsi" w:hAnsiTheme="majorHAnsi"/>
          <w:sz w:val="17"/>
          <w:szCs w:val="17"/>
          <w:lang w:val="en-US"/>
        </w:rPr>
        <w:t>6</w:t>
      </w:r>
      <w:r w:rsidR="00B4503F" w:rsidRPr="00CD0B3E">
        <w:rPr>
          <w:rFonts w:asciiTheme="majorHAnsi" w:hAnsiTheme="majorHAnsi"/>
          <w:sz w:val="17"/>
          <w:szCs w:val="17"/>
        </w:rPr>
        <w:t>г.</w:t>
      </w:r>
    </w:p>
    <w:tbl>
      <w:tblPr>
        <w:tblW w:w="11464" w:type="dxa"/>
        <w:tblInd w:w="-299" w:type="dxa"/>
        <w:tblLayout w:type="fixed"/>
        <w:tblLook w:val="04A0"/>
      </w:tblPr>
      <w:tblGrid>
        <w:gridCol w:w="1986"/>
        <w:gridCol w:w="850"/>
        <w:gridCol w:w="1115"/>
        <w:gridCol w:w="3099"/>
        <w:gridCol w:w="1560"/>
        <w:gridCol w:w="1720"/>
        <w:gridCol w:w="1134"/>
      </w:tblGrid>
      <w:tr w:rsidR="00677A42" w:rsidRPr="006506D4" w:rsidTr="005B266C">
        <w:trPr>
          <w:trHeight w:val="666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CFF66"/>
            <w:vAlign w:val="center"/>
            <w:hideMark/>
          </w:tcPr>
          <w:p w:rsidR="00677A42" w:rsidRPr="001E391F" w:rsidRDefault="00677A42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39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договоров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66"/>
            <w:vAlign w:val="center"/>
            <w:hideMark/>
          </w:tcPr>
          <w:p w:rsidR="00677A42" w:rsidRPr="001E391F" w:rsidRDefault="00677A42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39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Срок хранения сбережений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66"/>
            <w:vAlign w:val="center"/>
            <w:hideMark/>
          </w:tcPr>
          <w:p w:rsidR="00677A42" w:rsidRDefault="00315C5C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Сумма сбережений</w:t>
            </w:r>
            <w:r w:rsidR="00677A42" w:rsidRPr="001E39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(в </w:t>
            </w:r>
            <w:r w:rsidR="00DD2476" w:rsidRPr="001E39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рублях)</w:t>
            </w:r>
            <w:r w:rsidR="00DD247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*</w:t>
            </w:r>
            <w:r w:rsidR="00542D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*</w:t>
            </w:r>
          </w:p>
          <w:p w:rsidR="00542DCC" w:rsidRPr="001E391F" w:rsidRDefault="00542DCC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66"/>
            <w:vAlign w:val="center"/>
            <w:hideMark/>
          </w:tcPr>
          <w:p w:rsidR="00677A42" w:rsidRPr="001E391F" w:rsidRDefault="00677A42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39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Возможность пополнения или снятия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CFF66"/>
            <w:vAlign w:val="center"/>
            <w:hideMark/>
          </w:tcPr>
          <w:p w:rsidR="00677A42" w:rsidRPr="001E391F" w:rsidRDefault="00677A42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39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Компенсация                                          (% ставка годовая) ⃰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:rsidR="00677A42" w:rsidRPr="001E391F" w:rsidRDefault="00677A42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391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Досрочное расторжение договора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66"/>
            <w:vAlign w:val="center"/>
            <w:hideMark/>
          </w:tcPr>
          <w:p w:rsidR="00677A42" w:rsidRPr="001E391F" w:rsidRDefault="00677A42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E39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Необходимые документы</w:t>
            </w:r>
          </w:p>
        </w:tc>
      </w:tr>
      <w:tr w:rsidR="00646DAB" w:rsidRPr="006506D4" w:rsidTr="005B266C">
        <w:trPr>
          <w:trHeight w:val="1357"/>
        </w:trPr>
        <w:tc>
          <w:tcPr>
            <w:tcW w:w="19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AB" w:rsidRPr="00B548E6" w:rsidRDefault="00646DAB" w:rsidP="00646DAB">
            <w:pPr>
              <w:spacing w:after="0" w:line="240" w:lineRule="auto"/>
              <w:ind w:left="34" w:right="14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48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«До востребования»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AB" w:rsidRPr="00B548E6" w:rsidRDefault="00646DAB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мес.</w:t>
            </w:r>
          </w:p>
        </w:tc>
        <w:tc>
          <w:tcPr>
            <w:tcW w:w="111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AB" w:rsidRPr="00B548E6" w:rsidRDefault="00646DAB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48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 5 000 до           </w:t>
            </w:r>
            <w:r w:rsidR="00243B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  <w:r w:rsidRPr="00B548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0 000 </w:t>
            </w:r>
          </w:p>
        </w:tc>
        <w:tc>
          <w:tcPr>
            <w:tcW w:w="30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083" w:rsidRPr="00460955" w:rsidRDefault="00646DAB" w:rsidP="008F79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«С </w:t>
            </w:r>
            <w:r w:rsidR="0004441A"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пополнением» </w:t>
            </w:r>
            <w:proofErr w:type="gramStart"/>
            <w:r w:rsidR="0004441A"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  <w:r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End"/>
            <w:r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анный договор </w:t>
            </w:r>
            <w:r w:rsidR="00DD2476"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даёт</w:t>
            </w:r>
            <w:r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право пополнения личных сбережений в период действия договора. Данный договор </w:t>
            </w:r>
            <w:r w:rsidR="00DD2476"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даёт</w:t>
            </w:r>
            <w:r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право частично снимать личные сбережения в период действия договора! </w:t>
            </w:r>
          </w:p>
          <w:p w:rsidR="00646DAB" w:rsidRPr="00460955" w:rsidRDefault="00646DAB" w:rsidP="008F797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Компенсация по сбережениям выплачивается пайщику </w:t>
            </w:r>
            <w:r w:rsidRPr="00460955"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  <w:lang w:eastAsia="ru-RU"/>
              </w:rPr>
              <w:t>ежемесячно</w:t>
            </w:r>
            <w:r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или в конце срока действия договора.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6DAB" w:rsidRPr="00B548E6" w:rsidRDefault="00E755B4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7</w:t>
            </w:r>
            <w:r w:rsidR="00646DAB" w:rsidRPr="00B548E6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7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AB" w:rsidRPr="009534D6" w:rsidRDefault="00646DAB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без </w:t>
            </w:r>
            <w:r w:rsidR="00DD2476" w:rsidRPr="009534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перерасчёта</w:t>
            </w:r>
            <w:r w:rsidRPr="009534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компенсации.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DAB" w:rsidRPr="006506D4" w:rsidRDefault="00646DAB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06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Паспорт, ИНН</w:t>
            </w:r>
          </w:p>
        </w:tc>
      </w:tr>
      <w:tr w:rsidR="004348FC" w:rsidRPr="006506D4" w:rsidTr="005B266C">
        <w:trPr>
          <w:trHeight w:val="12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8FC" w:rsidRDefault="004348FC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4348FC" w:rsidRDefault="004348FC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B548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«Пенсионный»</w:t>
            </w:r>
          </w:p>
          <w:p w:rsidR="004348FC" w:rsidRDefault="004348FC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4348FC" w:rsidRPr="00D73FE1" w:rsidRDefault="004348FC" w:rsidP="00977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8FC" w:rsidRPr="00B548E6" w:rsidRDefault="004348FC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48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12 мес.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8FC" w:rsidRPr="00B548E6" w:rsidRDefault="004348FC" w:rsidP="009E3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548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 5 000 до                                           </w:t>
            </w:r>
            <w:r w:rsidR="009E324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</w:t>
            </w:r>
            <w:r w:rsidRPr="00B548E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8FC" w:rsidRPr="00460955" w:rsidRDefault="0004441A" w:rsidP="00B979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«</w:t>
            </w:r>
            <w:r w:rsidR="004348FC"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С </w:t>
            </w:r>
            <w:r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пополнением» </w:t>
            </w:r>
            <w:proofErr w:type="gramStart"/>
            <w:r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  <w:r w:rsidR="004348FC"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End"/>
            <w:r w:rsidR="004348FC"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анный договор </w:t>
            </w:r>
            <w:r w:rsidR="00DD2476"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даёт</w:t>
            </w:r>
            <w:r w:rsidR="004348FC"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право пополнения личных сбережений в период действия договора. Компенсация по сбережениям выплачивается пайщику </w:t>
            </w:r>
            <w:r w:rsidR="004348FC" w:rsidRPr="00460955"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  <w:lang w:eastAsia="ru-RU"/>
              </w:rPr>
              <w:t>ежемесячно</w:t>
            </w:r>
            <w:r w:rsidR="004348FC"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или в конце срока действия договора.</w:t>
            </w:r>
            <w:r w:rsidR="00DD247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9E3249" w:rsidRPr="00460955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Один  договор в руки.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8FC" w:rsidRPr="008904FD" w:rsidRDefault="00DC2251" w:rsidP="009534D6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8</w:t>
            </w:r>
            <w:r w:rsidR="004348FC" w:rsidRPr="00B548E6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%</w:t>
            </w:r>
          </w:p>
          <w:p w:rsidR="004348FC" w:rsidRPr="00B548E6" w:rsidRDefault="004348FC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8FC" w:rsidRPr="009534D6" w:rsidRDefault="00DC2251" w:rsidP="000F2D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без </w:t>
            </w:r>
            <w:r w:rsidR="00DD2476" w:rsidRPr="009534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перерасчёта</w:t>
            </w:r>
            <w:r w:rsidRPr="009534D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компенсации.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8FC" w:rsidRPr="006506D4" w:rsidRDefault="004348FC" w:rsidP="00677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506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Паспорт, ИНН, </w:t>
            </w:r>
            <w:r w:rsidR="00057CE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СНИЛС, </w:t>
            </w:r>
            <w:r w:rsidRPr="006506D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пенсионное удостоверение</w:t>
            </w:r>
          </w:p>
        </w:tc>
      </w:tr>
      <w:tr w:rsidR="004438B4" w:rsidTr="005B266C">
        <w:trPr>
          <w:trHeight w:val="1284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8B4" w:rsidRDefault="004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«Любительский»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8B4" w:rsidRDefault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  <w:r w:rsidR="004438B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мес.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8B4" w:rsidRDefault="004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 5 000 до </w:t>
            </w:r>
          </w:p>
          <w:p w:rsidR="004438B4" w:rsidRDefault="004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1 000 000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38B4" w:rsidRDefault="00443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«С пополнением»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анный договор </w:t>
            </w:r>
            <w:r w:rsidR="00DD2476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даёт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право пополнения личных сбережений в период действия договора. Компенсация по сбережениям выплачивается пайщику в </w:t>
            </w:r>
            <w:r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  <w:lang w:eastAsia="ru-RU"/>
              </w:rPr>
              <w:t>конце срока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действия договора.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755B4" w:rsidRDefault="00E755B4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2819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по 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мес.</w:t>
            </w:r>
            <w:r w:rsidRPr="005D6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275F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</w:t>
            </w:r>
            <w:r w:rsidR="0097483B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7</w:t>
            </w:r>
            <w:r w:rsidRPr="005D6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E755B4" w:rsidRPr="005D66B8" w:rsidRDefault="00B35F80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4 по 7</w:t>
            </w:r>
            <w:r w:rsidR="00E75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мес. </w:t>
            </w:r>
            <w:bookmarkStart w:id="0" w:name="_GoBack"/>
            <w:bookmarkEnd w:id="0"/>
            <w:r w:rsidR="00F637ED" w:rsidRPr="00F637E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</w:t>
            </w:r>
            <w:r w:rsidR="0097483B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6</w:t>
            </w:r>
            <w:r w:rsidR="00E755B4" w:rsidRPr="005D6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4438B4" w:rsidRPr="009534D6" w:rsidRDefault="002819DF" w:rsidP="00B35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 w:rsidR="00B35F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 w:rsidR="00E52A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по 12</w:t>
            </w:r>
            <w:r w:rsidR="00E75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мес. </w:t>
            </w:r>
            <w:r w:rsidR="00E755B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4</w:t>
            </w:r>
            <w:r w:rsidR="00E755B4" w:rsidRPr="005D6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4D6" w:rsidRPr="009534D6" w:rsidRDefault="004438B4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9534D6"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Компенсация за использование личных сбережений изменяется и </w:t>
            </w:r>
          </w:p>
          <w:p w:rsidR="009534D6" w:rsidRPr="009534D6" w:rsidRDefault="009534D6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начисляется в размере  </w:t>
            </w:r>
          </w:p>
          <w:p w:rsidR="004438B4" w:rsidRPr="009534D6" w:rsidRDefault="009534D6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bCs/>
                <w:color w:val="000000"/>
                <w:sz w:val="15"/>
                <w:szCs w:val="15"/>
                <w:lang w:eastAsia="ru-RU"/>
              </w:rPr>
              <w:t>0,1 %</w:t>
            </w: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годовых.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B4" w:rsidRDefault="00443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Паспорт, ИНН, СНИЛС</w:t>
            </w:r>
          </w:p>
        </w:tc>
      </w:tr>
      <w:tr w:rsidR="004438B4" w:rsidTr="005B266C">
        <w:trPr>
          <w:trHeight w:val="637"/>
        </w:trPr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B4" w:rsidRDefault="00443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B4" w:rsidRDefault="00443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B4" w:rsidRDefault="00443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B4" w:rsidRDefault="00443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«С ежемесячной выплатой процентов» 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пенсация выплачивается пайщику ежемесячно, без возможности </w:t>
            </w:r>
            <w:r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  <w:lang w:eastAsia="ru-RU"/>
              </w:rPr>
              <w:t>пополнения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38B4" w:rsidRDefault="004438B4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B4" w:rsidRPr="009534D6" w:rsidRDefault="004438B4" w:rsidP="002A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B4" w:rsidRDefault="00443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2AD8" w:rsidTr="005B266C">
        <w:trPr>
          <w:trHeight w:val="1202"/>
        </w:trPr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«Долгосрочный»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AD8" w:rsidRDefault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мес.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2AD8" w:rsidRDefault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 5 000 до </w:t>
            </w:r>
          </w:p>
          <w:p w:rsidR="00E52AD8" w:rsidRDefault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1 000 000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D8" w:rsidRDefault="00E52A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«С пополнением»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анный договор даёт право пополнения личных сбережений в период действия договора. Компенсация по сбережениям выплачивается пайщику в </w:t>
            </w:r>
            <w:r>
              <w:rPr>
                <w:rFonts w:ascii="Times New Roman" w:eastAsia="Times New Roman" w:hAnsi="Times New Roman"/>
                <w:b/>
                <w:color w:val="000000"/>
                <w:sz w:val="17"/>
                <w:szCs w:val="17"/>
                <w:lang w:eastAsia="ru-RU"/>
              </w:rPr>
              <w:t>конце срока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 действия договора.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52AD8" w:rsidRDefault="00E52AD8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1 по 3 мес. </w:t>
            </w:r>
            <w:r w:rsidR="0097483B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E52AD8" w:rsidRDefault="00E52AD8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4 по 6 мес. </w:t>
            </w:r>
            <w:r w:rsidR="002819DF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</w:t>
            </w:r>
            <w:r w:rsidR="0097483B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E52AD8" w:rsidRPr="009534D6" w:rsidRDefault="00E52AD8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7 по 18 мес. </w:t>
            </w:r>
            <w:r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</w:t>
            </w:r>
            <w:r w:rsidR="002819DF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4D6" w:rsidRPr="009534D6" w:rsidRDefault="009534D6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hAnsi="Times New Roman"/>
                <w:sz w:val="15"/>
                <w:szCs w:val="15"/>
                <w:shd w:val="clear" w:color="auto" w:fill="F8FBFE"/>
              </w:rPr>
              <w:t>с 14 месяца возможно снятие всей суммы сбережений - без</w:t>
            </w:r>
            <w:r w:rsidR="00485341">
              <w:rPr>
                <w:rFonts w:ascii="Times New Roman" w:hAnsi="Times New Roman"/>
                <w:sz w:val="15"/>
                <w:szCs w:val="15"/>
                <w:shd w:val="clear" w:color="auto" w:fill="F8FBFE"/>
              </w:rPr>
              <w:t xml:space="preserve"> пересчета компенсации. Ранее 13</w:t>
            </w:r>
            <w:r w:rsidRPr="009534D6">
              <w:rPr>
                <w:rFonts w:ascii="Times New Roman" w:hAnsi="Times New Roman"/>
                <w:sz w:val="15"/>
                <w:szCs w:val="15"/>
                <w:shd w:val="clear" w:color="auto" w:fill="F8FBFE"/>
              </w:rPr>
              <w:t xml:space="preserve"> месяцев - </w:t>
            </w: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Компенсация за использование личных сбережений изменяется и </w:t>
            </w:r>
          </w:p>
          <w:p w:rsidR="009534D6" w:rsidRPr="009534D6" w:rsidRDefault="009534D6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начисляется в размере  </w:t>
            </w:r>
          </w:p>
          <w:p w:rsidR="00E52AD8" w:rsidRPr="009534D6" w:rsidRDefault="009534D6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bCs/>
                <w:color w:val="000000"/>
                <w:sz w:val="15"/>
                <w:szCs w:val="15"/>
                <w:lang w:eastAsia="ru-RU"/>
              </w:rPr>
              <w:t>0,1 %</w:t>
            </w: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годовых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AD8" w:rsidRDefault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Паспорт, ИНН, СНИЛС</w:t>
            </w:r>
          </w:p>
        </w:tc>
      </w:tr>
      <w:tr w:rsidR="00E52AD8" w:rsidTr="005B266C">
        <w:trPr>
          <w:trHeight w:val="84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2AD8" w:rsidRDefault="00E52AD8" w:rsidP="00E52A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«С ежемесячной выплатой процентов»  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 xml:space="preserve">пенсация выплачивается пайщику ежемесячно, без возможности </w:t>
            </w:r>
            <w:r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  <w:lang w:eastAsia="ru-RU"/>
              </w:rPr>
              <w:t>пополнения</w:t>
            </w: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560" w:type="dxa"/>
            <w:vMerge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52AD8" w:rsidRDefault="00E52AD8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D8" w:rsidRPr="009534D6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52AD8" w:rsidTr="005B266C">
        <w:trPr>
          <w:trHeight w:val="19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«Долгосрочный»</w:t>
            </w:r>
          </w:p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(комплексный)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мес.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от 10 000 до </w:t>
            </w:r>
          </w:p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1 000 000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D8" w:rsidRPr="005D66B8" w:rsidRDefault="00E52AD8" w:rsidP="00E52A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«С пополнением» </w:t>
            </w:r>
            <w:proofErr w:type="gramStart"/>
            <w:r w:rsidRPr="00460955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-</w:t>
            </w:r>
            <w:r w:rsidRPr="00E52AD8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д</w:t>
            </w:r>
            <w:proofErr w:type="gramEnd"/>
            <w:r w:rsidRPr="00E52AD8"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анный договор даёт право пополнения личных сбережений в период действия договора. Компенсация по сбережениям выплачивается пайщику ежемесячно или в конце срока действия договора.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AD8" w:rsidRPr="005D66B8" w:rsidRDefault="00E52AD8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1 по 7 мес.</w:t>
            </w:r>
            <w:r w:rsidRPr="005D66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819DF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20</w:t>
            </w:r>
            <w:r w:rsidRPr="00E52AD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%</w:t>
            </w:r>
          </w:p>
          <w:p w:rsidR="00E52AD8" w:rsidRPr="005D66B8" w:rsidRDefault="00E52AD8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8 по 12 мес. </w:t>
            </w:r>
            <w:r w:rsidR="002819DF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17</w:t>
            </w:r>
            <w:r w:rsidRPr="00E52AD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%</w:t>
            </w:r>
          </w:p>
          <w:p w:rsidR="00E52AD8" w:rsidRDefault="00E52AD8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13 по 24 мес. </w:t>
            </w:r>
            <w:r w:rsidR="00EF30C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</w:t>
            </w:r>
            <w:r w:rsidR="00932C59" w:rsidRPr="00F637ED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3</w:t>
            </w:r>
            <w:r w:rsidRPr="00E52AD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%</w:t>
            </w:r>
          </w:p>
          <w:p w:rsidR="00E52AD8" w:rsidRPr="005D66B8" w:rsidRDefault="00E52AD8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25 по 36 мес. </w:t>
            </w:r>
            <w:r w:rsidR="00EF30C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</w:t>
            </w:r>
            <w:r w:rsidR="00EF30C4" w:rsidRPr="00EF30C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1</w:t>
            </w:r>
            <w:r w:rsidRPr="00E52AD8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t>%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4D6" w:rsidRPr="009534D6" w:rsidRDefault="009534D6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Компенсация за использование личных сбережений изменяется и </w:t>
            </w:r>
          </w:p>
          <w:p w:rsidR="009534D6" w:rsidRPr="009534D6" w:rsidRDefault="009534D6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начисляется в размере  </w:t>
            </w:r>
          </w:p>
          <w:p w:rsidR="00E52AD8" w:rsidRPr="009534D6" w:rsidRDefault="009534D6" w:rsidP="00953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9534D6">
              <w:rPr>
                <w:rFonts w:ascii="Times New Roman" w:eastAsia="Times New Roman" w:hAnsi="Times New Roman"/>
                <w:bCs/>
                <w:color w:val="000000"/>
                <w:sz w:val="15"/>
                <w:szCs w:val="15"/>
                <w:lang w:eastAsia="ru-RU"/>
              </w:rPr>
              <w:t>0,1 %</w:t>
            </w:r>
            <w:r w:rsidRPr="009534D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годовых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AD8" w:rsidRDefault="00E52AD8" w:rsidP="00E52A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Паспорт, ИНН, СНИЛС</w:t>
            </w:r>
          </w:p>
        </w:tc>
      </w:tr>
    </w:tbl>
    <w:p w:rsidR="005F3AA2" w:rsidRPr="009534D6" w:rsidRDefault="006E5F0A" w:rsidP="00542DCC">
      <w:pPr>
        <w:spacing w:after="0"/>
        <w:rPr>
          <w:rFonts w:ascii="Times New Roman" w:hAnsi="Times New Roman"/>
          <w:sz w:val="16"/>
          <w:szCs w:val="16"/>
          <w:u w:val="single"/>
        </w:rPr>
      </w:pPr>
      <w:r w:rsidRPr="009534D6">
        <w:rPr>
          <w:rFonts w:ascii="Times New Roman" w:hAnsi="Times New Roman"/>
          <w:sz w:val="16"/>
          <w:szCs w:val="16"/>
        </w:rPr>
        <w:t>*</w:t>
      </w:r>
      <w:r w:rsidR="003B29DE" w:rsidRPr="009534D6">
        <w:rPr>
          <w:rFonts w:ascii="Times New Roman" w:hAnsi="Times New Roman"/>
          <w:sz w:val="16"/>
          <w:szCs w:val="16"/>
          <w:u w:val="single"/>
        </w:rPr>
        <w:t>Кооператив удерживает НДФЛ с начисленной компенсации в соответствии с НК РФ</w:t>
      </w:r>
      <w:r w:rsidR="00542DCC" w:rsidRPr="009534D6">
        <w:rPr>
          <w:rFonts w:ascii="Times New Roman" w:hAnsi="Times New Roman"/>
          <w:sz w:val="16"/>
          <w:szCs w:val="16"/>
          <w:u w:val="single"/>
        </w:rPr>
        <w:t>.</w:t>
      </w:r>
    </w:p>
    <w:p w:rsidR="00315C5C" w:rsidRPr="009534D6" w:rsidRDefault="00542DCC" w:rsidP="00DF6964">
      <w:pPr>
        <w:spacing w:after="0"/>
        <w:rPr>
          <w:rFonts w:ascii="Times New Roman" w:hAnsi="Times New Roman"/>
          <w:sz w:val="16"/>
          <w:szCs w:val="16"/>
          <w:u w:val="single"/>
        </w:rPr>
      </w:pPr>
      <w:r w:rsidRPr="009534D6">
        <w:rPr>
          <w:rFonts w:ascii="Times New Roman" w:hAnsi="Times New Roman"/>
          <w:sz w:val="16"/>
          <w:szCs w:val="16"/>
        </w:rPr>
        <w:t>**</w:t>
      </w:r>
      <w:r w:rsidRPr="009534D6">
        <w:rPr>
          <w:rFonts w:ascii="Times New Roman" w:hAnsi="Times New Roman"/>
          <w:sz w:val="16"/>
          <w:szCs w:val="16"/>
          <w:u w:val="single"/>
        </w:rPr>
        <w:t xml:space="preserve">Количество договоров -  до 3х у одного пайщика. Общая сумма личных сбережений может быть не более 1500 000 рублей по всем имеющимся </w:t>
      </w:r>
      <w:r w:rsidR="00315C5C" w:rsidRPr="009534D6">
        <w:rPr>
          <w:rFonts w:ascii="Times New Roman" w:hAnsi="Times New Roman"/>
          <w:sz w:val="16"/>
          <w:szCs w:val="16"/>
          <w:u w:val="single"/>
        </w:rPr>
        <w:t>договорам у</w:t>
      </w:r>
      <w:r w:rsidRPr="009534D6">
        <w:rPr>
          <w:rFonts w:ascii="Times New Roman" w:hAnsi="Times New Roman"/>
          <w:sz w:val="16"/>
          <w:szCs w:val="16"/>
          <w:u w:val="single"/>
        </w:rPr>
        <w:t xml:space="preserve"> одного пайщика.</w:t>
      </w:r>
    </w:p>
    <w:sectPr w:rsidR="00315C5C" w:rsidRPr="009534D6" w:rsidSect="004438B4">
      <w:pgSz w:w="12240" w:h="15840" w:code="1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647"/>
    <w:multiLevelType w:val="hybridMultilevel"/>
    <w:tmpl w:val="3D72A81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4620D"/>
    <w:multiLevelType w:val="hybridMultilevel"/>
    <w:tmpl w:val="E1CC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EB6"/>
    <w:multiLevelType w:val="hybridMultilevel"/>
    <w:tmpl w:val="008C4EE0"/>
    <w:lvl w:ilvl="0" w:tplc="041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F4ED7"/>
    <w:multiLevelType w:val="hybridMultilevel"/>
    <w:tmpl w:val="E1CC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493A1C"/>
    <w:rsid w:val="00006279"/>
    <w:rsid w:val="00006973"/>
    <w:rsid w:val="00021E9D"/>
    <w:rsid w:val="00021FD1"/>
    <w:rsid w:val="0002269A"/>
    <w:rsid w:val="00036AC3"/>
    <w:rsid w:val="000415C8"/>
    <w:rsid w:val="0004441A"/>
    <w:rsid w:val="000444AB"/>
    <w:rsid w:val="00057CE6"/>
    <w:rsid w:val="00060897"/>
    <w:rsid w:val="00066CE4"/>
    <w:rsid w:val="00067402"/>
    <w:rsid w:val="000675A6"/>
    <w:rsid w:val="00082654"/>
    <w:rsid w:val="000A42F8"/>
    <w:rsid w:val="000E7D41"/>
    <w:rsid w:val="000F0D7D"/>
    <w:rsid w:val="000F2DBA"/>
    <w:rsid w:val="00101823"/>
    <w:rsid w:val="00114BDE"/>
    <w:rsid w:val="00116CD8"/>
    <w:rsid w:val="0011710B"/>
    <w:rsid w:val="00151632"/>
    <w:rsid w:val="00164219"/>
    <w:rsid w:val="00176AF7"/>
    <w:rsid w:val="001772F7"/>
    <w:rsid w:val="00183BE1"/>
    <w:rsid w:val="001846BE"/>
    <w:rsid w:val="001A455C"/>
    <w:rsid w:val="001B3114"/>
    <w:rsid w:val="001C0EA3"/>
    <w:rsid w:val="001C2528"/>
    <w:rsid w:val="001C30D2"/>
    <w:rsid w:val="001C36C2"/>
    <w:rsid w:val="001C4A29"/>
    <w:rsid w:val="001D0C85"/>
    <w:rsid w:val="001E391F"/>
    <w:rsid w:val="001F3D89"/>
    <w:rsid w:val="00201A39"/>
    <w:rsid w:val="002027BD"/>
    <w:rsid w:val="00205A19"/>
    <w:rsid w:val="00227A51"/>
    <w:rsid w:val="0023084F"/>
    <w:rsid w:val="00241DD9"/>
    <w:rsid w:val="00243B6F"/>
    <w:rsid w:val="00247736"/>
    <w:rsid w:val="00251465"/>
    <w:rsid w:val="002546C1"/>
    <w:rsid w:val="00257ED8"/>
    <w:rsid w:val="002618EA"/>
    <w:rsid w:val="00262853"/>
    <w:rsid w:val="00263AD0"/>
    <w:rsid w:val="0026440C"/>
    <w:rsid w:val="00276F0A"/>
    <w:rsid w:val="002819DF"/>
    <w:rsid w:val="002E6F8A"/>
    <w:rsid w:val="002F4398"/>
    <w:rsid w:val="002F6FB4"/>
    <w:rsid w:val="00305AE6"/>
    <w:rsid w:val="00315C5C"/>
    <w:rsid w:val="00325438"/>
    <w:rsid w:val="003408A4"/>
    <w:rsid w:val="00351F0A"/>
    <w:rsid w:val="00357721"/>
    <w:rsid w:val="00373BA9"/>
    <w:rsid w:val="003A06CA"/>
    <w:rsid w:val="003A3244"/>
    <w:rsid w:val="003B29DE"/>
    <w:rsid w:val="003B4914"/>
    <w:rsid w:val="003D0BAE"/>
    <w:rsid w:val="003D3027"/>
    <w:rsid w:val="003E0C28"/>
    <w:rsid w:val="003F1C94"/>
    <w:rsid w:val="00404966"/>
    <w:rsid w:val="00413436"/>
    <w:rsid w:val="00420217"/>
    <w:rsid w:val="00421BCB"/>
    <w:rsid w:val="004348FC"/>
    <w:rsid w:val="0044161C"/>
    <w:rsid w:val="004438B4"/>
    <w:rsid w:val="00454B6A"/>
    <w:rsid w:val="00460955"/>
    <w:rsid w:val="004615EC"/>
    <w:rsid w:val="00474DE0"/>
    <w:rsid w:val="00485341"/>
    <w:rsid w:val="00493A1C"/>
    <w:rsid w:val="004947DC"/>
    <w:rsid w:val="004969C8"/>
    <w:rsid w:val="004A4B93"/>
    <w:rsid w:val="004B546F"/>
    <w:rsid w:val="004B66A7"/>
    <w:rsid w:val="004B74EF"/>
    <w:rsid w:val="004C453C"/>
    <w:rsid w:val="004C45A2"/>
    <w:rsid w:val="004D3955"/>
    <w:rsid w:val="004F62DD"/>
    <w:rsid w:val="00504213"/>
    <w:rsid w:val="00531AE9"/>
    <w:rsid w:val="00533F24"/>
    <w:rsid w:val="00542DCC"/>
    <w:rsid w:val="00562365"/>
    <w:rsid w:val="00564C4A"/>
    <w:rsid w:val="00565EB6"/>
    <w:rsid w:val="00567A3E"/>
    <w:rsid w:val="00570E7A"/>
    <w:rsid w:val="00572CF0"/>
    <w:rsid w:val="00583FEF"/>
    <w:rsid w:val="005A32E9"/>
    <w:rsid w:val="005B266C"/>
    <w:rsid w:val="005B33AD"/>
    <w:rsid w:val="005C18E0"/>
    <w:rsid w:val="005C275F"/>
    <w:rsid w:val="005D66B8"/>
    <w:rsid w:val="005F276A"/>
    <w:rsid w:val="005F3AA2"/>
    <w:rsid w:val="005F7E9A"/>
    <w:rsid w:val="00607351"/>
    <w:rsid w:val="00646DAB"/>
    <w:rsid w:val="006506D4"/>
    <w:rsid w:val="00655175"/>
    <w:rsid w:val="00671221"/>
    <w:rsid w:val="00677A42"/>
    <w:rsid w:val="0068464E"/>
    <w:rsid w:val="00691811"/>
    <w:rsid w:val="006972A7"/>
    <w:rsid w:val="006B5306"/>
    <w:rsid w:val="006C5ADA"/>
    <w:rsid w:val="006E5F0A"/>
    <w:rsid w:val="00713BC6"/>
    <w:rsid w:val="00742713"/>
    <w:rsid w:val="00766C38"/>
    <w:rsid w:val="00767075"/>
    <w:rsid w:val="0078685C"/>
    <w:rsid w:val="0079730C"/>
    <w:rsid w:val="007B3E69"/>
    <w:rsid w:val="007C2446"/>
    <w:rsid w:val="007E1479"/>
    <w:rsid w:val="007E4D63"/>
    <w:rsid w:val="008008E1"/>
    <w:rsid w:val="00804B9D"/>
    <w:rsid w:val="00806B2A"/>
    <w:rsid w:val="008144E5"/>
    <w:rsid w:val="008242EF"/>
    <w:rsid w:val="008253E2"/>
    <w:rsid w:val="0082726A"/>
    <w:rsid w:val="00834EC0"/>
    <w:rsid w:val="00842286"/>
    <w:rsid w:val="00850B37"/>
    <w:rsid w:val="008529AC"/>
    <w:rsid w:val="0087070D"/>
    <w:rsid w:val="0087583F"/>
    <w:rsid w:val="008904FD"/>
    <w:rsid w:val="00890622"/>
    <w:rsid w:val="008A2110"/>
    <w:rsid w:val="008B47B0"/>
    <w:rsid w:val="008C533E"/>
    <w:rsid w:val="008C5E03"/>
    <w:rsid w:val="008F1083"/>
    <w:rsid w:val="008F7973"/>
    <w:rsid w:val="00914EFA"/>
    <w:rsid w:val="009175E7"/>
    <w:rsid w:val="0092195B"/>
    <w:rsid w:val="00923237"/>
    <w:rsid w:val="009278C2"/>
    <w:rsid w:val="00932C59"/>
    <w:rsid w:val="009367C3"/>
    <w:rsid w:val="009534D6"/>
    <w:rsid w:val="0096418D"/>
    <w:rsid w:val="00974064"/>
    <w:rsid w:val="0097483B"/>
    <w:rsid w:val="00977726"/>
    <w:rsid w:val="009B7947"/>
    <w:rsid w:val="009C23F5"/>
    <w:rsid w:val="009C4BBD"/>
    <w:rsid w:val="009E3249"/>
    <w:rsid w:val="00A01752"/>
    <w:rsid w:val="00A2637C"/>
    <w:rsid w:val="00A30E0F"/>
    <w:rsid w:val="00A41D54"/>
    <w:rsid w:val="00A53B35"/>
    <w:rsid w:val="00A53F03"/>
    <w:rsid w:val="00A5573E"/>
    <w:rsid w:val="00A56CB3"/>
    <w:rsid w:val="00A664CB"/>
    <w:rsid w:val="00A92A81"/>
    <w:rsid w:val="00AC6875"/>
    <w:rsid w:val="00AD466C"/>
    <w:rsid w:val="00B07D28"/>
    <w:rsid w:val="00B3315D"/>
    <w:rsid w:val="00B35F80"/>
    <w:rsid w:val="00B41DA7"/>
    <w:rsid w:val="00B42F66"/>
    <w:rsid w:val="00B4503F"/>
    <w:rsid w:val="00B548E6"/>
    <w:rsid w:val="00B648F2"/>
    <w:rsid w:val="00B65B28"/>
    <w:rsid w:val="00B770D0"/>
    <w:rsid w:val="00B8290C"/>
    <w:rsid w:val="00B90B5A"/>
    <w:rsid w:val="00B97983"/>
    <w:rsid w:val="00BA2EF8"/>
    <w:rsid w:val="00BD1597"/>
    <w:rsid w:val="00C03F0D"/>
    <w:rsid w:val="00C0599B"/>
    <w:rsid w:val="00C2517A"/>
    <w:rsid w:val="00C278AD"/>
    <w:rsid w:val="00C32C47"/>
    <w:rsid w:val="00C331D0"/>
    <w:rsid w:val="00C405E8"/>
    <w:rsid w:val="00C460BF"/>
    <w:rsid w:val="00C70EEB"/>
    <w:rsid w:val="00C7379F"/>
    <w:rsid w:val="00C81110"/>
    <w:rsid w:val="00CD0B3E"/>
    <w:rsid w:val="00CF027A"/>
    <w:rsid w:val="00CF33E5"/>
    <w:rsid w:val="00CF375B"/>
    <w:rsid w:val="00CF4774"/>
    <w:rsid w:val="00CF7320"/>
    <w:rsid w:val="00D10A1C"/>
    <w:rsid w:val="00D30E00"/>
    <w:rsid w:val="00D44BDD"/>
    <w:rsid w:val="00D5011C"/>
    <w:rsid w:val="00D53CD3"/>
    <w:rsid w:val="00D73FE1"/>
    <w:rsid w:val="00D7706B"/>
    <w:rsid w:val="00D83AEA"/>
    <w:rsid w:val="00DB4746"/>
    <w:rsid w:val="00DC0DDF"/>
    <w:rsid w:val="00DC2251"/>
    <w:rsid w:val="00DD2476"/>
    <w:rsid w:val="00DE56BF"/>
    <w:rsid w:val="00DF6964"/>
    <w:rsid w:val="00E02901"/>
    <w:rsid w:val="00E04600"/>
    <w:rsid w:val="00E10F59"/>
    <w:rsid w:val="00E36CE2"/>
    <w:rsid w:val="00E5217F"/>
    <w:rsid w:val="00E52AD8"/>
    <w:rsid w:val="00E55747"/>
    <w:rsid w:val="00E755B4"/>
    <w:rsid w:val="00E84E3D"/>
    <w:rsid w:val="00E93AFD"/>
    <w:rsid w:val="00EB0CA5"/>
    <w:rsid w:val="00EB3146"/>
    <w:rsid w:val="00EB3561"/>
    <w:rsid w:val="00EC4BAF"/>
    <w:rsid w:val="00EE148D"/>
    <w:rsid w:val="00EE32E6"/>
    <w:rsid w:val="00EE6282"/>
    <w:rsid w:val="00EF2137"/>
    <w:rsid w:val="00EF30C4"/>
    <w:rsid w:val="00F050D8"/>
    <w:rsid w:val="00F102F9"/>
    <w:rsid w:val="00F110A0"/>
    <w:rsid w:val="00F11525"/>
    <w:rsid w:val="00F14B05"/>
    <w:rsid w:val="00F15382"/>
    <w:rsid w:val="00F23F08"/>
    <w:rsid w:val="00F245CE"/>
    <w:rsid w:val="00F62B50"/>
    <w:rsid w:val="00F637ED"/>
    <w:rsid w:val="00F72E27"/>
    <w:rsid w:val="00F87657"/>
    <w:rsid w:val="00F91994"/>
    <w:rsid w:val="00FA5C66"/>
    <w:rsid w:val="00FB0C70"/>
    <w:rsid w:val="00FB2FE1"/>
    <w:rsid w:val="00FD2599"/>
    <w:rsid w:val="00FF1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45CE"/>
    <w:rPr>
      <w:b/>
      <w:bCs/>
    </w:rPr>
  </w:style>
  <w:style w:type="paragraph" w:styleId="a4">
    <w:name w:val="No Spacing"/>
    <w:uiPriority w:val="1"/>
    <w:qFormat/>
    <w:rsid w:val="003F1C94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E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D6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3B29D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5F3AA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ed_PRAV\Desktop\&#1083;&#1080;&#1089;&#1090;&#1086;&#1074;&#1082;&#1072;1%20&#1050;&#1055;&#105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852B-331F-4338-AA3F-E8D084F4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листовка1 КПКГ</Template>
  <TotalTime>32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Sred_PRAV</dc:creator>
  <cp:lastModifiedBy>workuser</cp:lastModifiedBy>
  <cp:revision>6</cp:revision>
  <cp:lastPrinted>2026-05-04T06:26:00Z</cp:lastPrinted>
  <dcterms:created xsi:type="dcterms:W3CDTF">2026-04-27T13:03:00Z</dcterms:created>
  <dcterms:modified xsi:type="dcterms:W3CDTF">2026-05-04T06:26:00Z</dcterms:modified>
</cp:coreProperties>
</file>